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3E881904" w:rsidR="00CC3473" w:rsidRDefault="000155DE" w:rsidP="00FF1B7C">
      <w:pPr>
        <w:rPr>
          <w:rFonts w:ascii="Calibri" w:hAnsi="Calibri" w:cs="Arial"/>
          <w:b/>
          <w:bCs/>
          <w:sz w:val="40"/>
          <w:szCs w:val="40"/>
        </w:rPr>
      </w:pPr>
      <w:r>
        <w:rPr>
          <w:rFonts w:ascii="Calibri" w:hAnsi="Calibri" w:cs="Arial"/>
          <w:b/>
          <w:bCs/>
          <w:sz w:val="40"/>
          <w:szCs w:val="40"/>
        </w:rPr>
        <w:t>Baudelostraat 1A bus 201</w:t>
      </w:r>
      <w:r w:rsidR="00CC3473">
        <w:rPr>
          <w:rFonts w:ascii="Calibri" w:hAnsi="Calibri" w:cs="Arial"/>
          <w:b/>
          <w:bCs/>
          <w:sz w:val="40"/>
          <w:szCs w:val="40"/>
        </w:rPr>
        <w:t>, 9000 Gent</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6E146B"/>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3ADDD" w14:textId="77777777" w:rsidR="00B437FB" w:rsidRDefault="00B437FB" w:rsidP="00FF1B7C">
      <w:r>
        <w:separator/>
      </w:r>
    </w:p>
  </w:endnote>
  <w:endnote w:type="continuationSeparator" w:id="0">
    <w:p w14:paraId="555E3148" w14:textId="77777777" w:rsidR="00B437FB" w:rsidRDefault="00B437FB"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B75A3" w14:textId="77777777" w:rsidR="00B437FB" w:rsidRDefault="00B437FB" w:rsidP="00FF1B7C">
      <w:r>
        <w:separator/>
      </w:r>
    </w:p>
  </w:footnote>
  <w:footnote w:type="continuationSeparator" w:id="0">
    <w:p w14:paraId="1019ADC6" w14:textId="77777777" w:rsidR="00B437FB" w:rsidRDefault="00B437FB"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07E65"/>
    <w:rsid w:val="000101D4"/>
    <w:rsid w:val="000103D8"/>
    <w:rsid w:val="000119EF"/>
    <w:rsid w:val="0001366A"/>
    <w:rsid w:val="00014518"/>
    <w:rsid w:val="00014A7B"/>
    <w:rsid w:val="000155DE"/>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3BF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2A91"/>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369F6"/>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036"/>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6B"/>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393E"/>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37FB"/>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306"/>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3EB"/>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2EA6"/>
    <w:rsid w:val="00ED4CB3"/>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Props1.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4641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7</cp:revision>
  <dcterms:created xsi:type="dcterms:W3CDTF">2026-02-03T17:05:00Z</dcterms:created>
  <dcterms:modified xsi:type="dcterms:W3CDTF">2026-06-25T15:17:00Z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