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8C6D" w14:textId="77777777" w:rsidR="00E25E04" w:rsidRPr="00E25E04" w:rsidRDefault="00E25E04" w:rsidP="00E25E04">
      <w:r w:rsidRPr="00E25E04">
        <w:t>Beste,</w:t>
      </w:r>
      <w:r w:rsidRPr="00E25E04">
        <w:br/>
      </w:r>
      <w:r w:rsidRPr="00E25E04">
        <w:br/>
        <w:t>In bijlage het EPC attest van de woning te Steenweg 77 - Lierde.</w:t>
      </w:r>
      <w:r w:rsidRPr="00E25E04">
        <w:br/>
      </w:r>
      <w:r w:rsidRPr="00E25E04">
        <w:br/>
        <w:t xml:space="preserve">Luc Van </w:t>
      </w:r>
      <w:proofErr w:type="spellStart"/>
      <w:r w:rsidRPr="00E25E04">
        <w:t>Durme</w:t>
      </w:r>
      <w:proofErr w:type="spellEnd"/>
      <w:r w:rsidRPr="00E25E04">
        <w:t xml:space="preserve"> vroeg me om een paar simulaties te maken. Bezorgen jullie hem deze info?</w:t>
      </w:r>
      <w:r w:rsidRPr="00E25E04">
        <w:br/>
      </w:r>
    </w:p>
    <w:p w14:paraId="0BCAFA95" w14:textId="77777777" w:rsidR="00E25E04" w:rsidRPr="00E25E04" w:rsidRDefault="00E25E04" w:rsidP="00E25E04">
      <w:r w:rsidRPr="00E25E04">
        <w:br/>
      </w:r>
      <w:r w:rsidRPr="00E25E04">
        <w:br/>
        <w:t>- zonder airco: levert maar 2 puntjes extra op (644)</w:t>
      </w:r>
      <w:r w:rsidRPr="00E25E04">
        <w:br/>
        <w:t>- plafond geïsoleerd boven de slaapkamers: een verbetering naar 571, maar nog steeds F (zie simulatie).</w:t>
      </w:r>
      <w:r w:rsidRPr="00E25E04">
        <w:br/>
      </w:r>
    </w:p>
    <w:p w14:paraId="04FBED77" w14:textId="77777777" w:rsidR="00E25E04" w:rsidRPr="00E25E04" w:rsidRDefault="00E25E04" w:rsidP="00E25E04">
      <w:r w:rsidRPr="00E25E04">
        <w:br/>
      </w:r>
      <w:r w:rsidRPr="00E25E04">
        <w:br/>
        <w:t>De grote winst zal vooral gehaald worden door de buitenmuren te isoleren en de muur in de garage naar de woning -&gt; label C.</w:t>
      </w:r>
      <w:r w:rsidRPr="00E25E04">
        <w:br/>
        <w:t>Door dan de verwarmingsketel te vervangen door een warmtepomp is B haalbaar.</w:t>
      </w:r>
    </w:p>
    <w:p w14:paraId="4FD19EB5" w14:textId="5907978B" w:rsidR="00E25E04" w:rsidRPr="00E25E04" w:rsidRDefault="00E25E04" w:rsidP="00E25E04">
      <w:r w:rsidRPr="00E25E04">
        <w:drawing>
          <wp:inline distT="0" distB="0" distL="0" distR="0" wp14:anchorId="02D53B46" wp14:editId="4954A1D4">
            <wp:extent cx="5760720" cy="1606550"/>
            <wp:effectExtent l="0" t="0" r="0" b="0"/>
            <wp:docPr id="132468965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7399" w14:textId="77777777" w:rsidR="00E25E04" w:rsidRPr="00E25E04" w:rsidRDefault="00E25E04" w:rsidP="00E25E04"/>
    <w:p w14:paraId="11CF4011" w14:textId="77777777" w:rsidR="00E25E04" w:rsidRDefault="00E25E04"/>
    <w:sectPr w:rsidR="00E2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04"/>
    <w:rsid w:val="0007665D"/>
    <w:rsid w:val="00E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BE0C"/>
  <w15:chartTrackingRefBased/>
  <w15:docId w15:val="{281DF532-9880-48D8-AFC5-0A0B2B81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5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5E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5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5E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5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5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5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5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5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5E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5E0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5E0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5E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5E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5E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5E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5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5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5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5E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5E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5E0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5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5E0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5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Deville</dc:creator>
  <cp:keywords/>
  <dc:description/>
  <cp:lastModifiedBy>Lesley Deville</cp:lastModifiedBy>
  <cp:revision>1</cp:revision>
  <dcterms:created xsi:type="dcterms:W3CDTF">2025-07-24T07:33:00Z</dcterms:created>
  <dcterms:modified xsi:type="dcterms:W3CDTF">2025-07-24T07:34:00Z</dcterms:modified>
</cp:coreProperties>
</file>